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/>
        <w:ind w:left="0" w:firstLine="0"/>
        <w:jc w:val="left"/>
        <w:rPr>
          <w:rFonts w:eastAsia="Times New Roman" w:cs="Calibri"/>
          <w:i/>
          <w:sz w:val="18"/>
          <w:szCs w:val="18"/>
          <w:lang w:eastAsia="fr-FR"/>
        </w:rPr>
      </w:pPr>
    </w:p>
    <w:p>
      <w:pPr>
        <w:spacing w:after="0"/>
        <w:ind w:left="2880" w:firstLine="0"/>
        <w:jc w:val="center"/>
        <w:rPr>
          <w:rFonts w:eastAsia="Times New Roman" w:cs="Calibri"/>
          <w:b/>
          <w:sz w:val="20"/>
          <w:szCs w:val="20"/>
          <w:lang w:eastAsia="fr-FR"/>
        </w:rPr>
      </w:pPr>
      <w:r>
        <w:rPr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-253365</wp:posOffset>
            </wp:positionV>
            <wp:extent cx="1130300" cy="1080135"/>
            <wp:effectExtent l="0" t="0" r="0" b="5715"/>
            <wp:wrapNone/>
            <wp:docPr id="3" name="Image 76" descr="FWB_QUADRI_VER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6" descr="FWB_QUADRI_VERTI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880" w:firstLine="0"/>
        <w:jc w:val="center"/>
        <w:rPr>
          <w:rFonts w:eastAsia="Times New Roman" w:cs="Calibri"/>
          <w:b/>
          <w:sz w:val="20"/>
          <w:szCs w:val="20"/>
          <w:lang w:eastAsia="fr-FR"/>
        </w:rPr>
      </w:pPr>
      <w:r>
        <w:rPr>
          <w:rFonts w:eastAsia="Times New Roman" w:cs="Calibri"/>
          <w:b/>
          <w:sz w:val="20"/>
          <w:szCs w:val="20"/>
          <w:lang w:eastAsia="fr-FR"/>
        </w:rPr>
        <w:t xml:space="preserve">DECLARATION DE CREANCE POUR LE REMBOURSEMENT DE FRAIS </w:t>
      </w:r>
      <w:r>
        <w:rPr>
          <w:rFonts w:eastAsia="Times New Roman" w:cs="Calibri"/>
          <w:b/>
          <w:caps/>
          <w:sz w:val="20"/>
          <w:szCs w:val="20"/>
          <w:lang w:eastAsia="fr-FR"/>
        </w:rPr>
        <w:t>D’hebergement</w:t>
      </w:r>
      <w:r>
        <w:rPr>
          <w:rFonts w:eastAsia="Times New Roman" w:cs="Calibri"/>
          <w:b/>
          <w:sz w:val="20"/>
          <w:szCs w:val="20"/>
          <w:lang w:eastAsia="fr-FR"/>
        </w:rPr>
        <w:t xml:space="preserve"> </w:t>
      </w:r>
      <w:r>
        <w:rPr>
          <w:rFonts w:eastAsia="Times New Roman" w:cs="Calibri"/>
          <w:b/>
          <w:caps/>
          <w:sz w:val="20"/>
          <w:szCs w:val="20"/>
          <w:lang w:eastAsia="fr-FR"/>
        </w:rPr>
        <w:t>occasionnés</w:t>
      </w:r>
      <w:r>
        <w:rPr>
          <w:rFonts w:eastAsia="Times New Roman" w:cs="Calibri"/>
          <w:b/>
          <w:sz w:val="20"/>
          <w:szCs w:val="20"/>
          <w:lang w:eastAsia="fr-FR"/>
        </w:rPr>
        <w:t xml:space="preserve"> </w:t>
      </w:r>
      <w:r>
        <w:rPr>
          <w:rFonts w:eastAsia="Times New Roman" w:cs="Calibri"/>
          <w:b/>
          <w:caps/>
          <w:sz w:val="20"/>
          <w:szCs w:val="20"/>
          <w:lang w:eastAsia="fr-FR"/>
        </w:rPr>
        <w:t>lors d’une</w:t>
      </w:r>
      <w:r>
        <w:rPr>
          <w:rFonts w:eastAsia="Times New Roman" w:cs="Calibri"/>
          <w:b/>
          <w:sz w:val="20"/>
          <w:szCs w:val="20"/>
          <w:lang w:eastAsia="fr-FR"/>
        </w:rPr>
        <w:t xml:space="preserve"> FORMATION SUIVIE EN CTA </w:t>
      </w:r>
    </w:p>
    <w:p>
      <w:pPr>
        <w:spacing w:after="0"/>
        <w:ind w:left="2880" w:firstLine="0"/>
        <w:jc w:val="left"/>
        <w:rPr>
          <w:rFonts w:eastAsia="Times New Roman" w:cs="Calibri"/>
          <w:sz w:val="20"/>
          <w:szCs w:val="20"/>
          <w:lang w:eastAsia="fr-FR"/>
        </w:rPr>
      </w:pPr>
    </w:p>
    <w:p>
      <w:pPr>
        <w:spacing w:after="0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</w:p>
    <w:p>
      <w:pPr>
        <w:spacing w:after="0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Nom, prénom et fonction du déclarant :</w:t>
      </w: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Nom de l’établissement :</w:t>
      </w: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Adresse de l’établissement :</w:t>
      </w: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Coordonnées bancaires du déclarant :</w:t>
      </w: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ab/>
        <w:t>Code IBAN :</w:t>
      </w: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ab/>
        <w:t>Code BIC :</w:t>
      </w: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ab/>
        <w:t>Nom titulaire compte :</w:t>
      </w:r>
    </w:p>
    <w:p>
      <w:pPr>
        <w:spacing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ab/>
        <w:t>Adresse titulaire compte 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1"/>
        <w:gridCol w:w="1645"/>
        <w:gridCol w:w="2812"/>
        <w:gridCol w:w="1620"/>
      </w:tblGrid>
      <w:tr>
        <w:tc>
          <w:tcPr>
            <w:tcW w:w="0" w:type="auto"/>
            <w:vAlign w:val="center"/>
          </w:tcPr>
          <w:p>
            <w:pPr>
              <w:spacing w:before="120"/>
              <w:ind w:left="0" w:firstLine="0"/>
              <w:jc w:val="center"/>
              <w:rPr>
                <w:rFonts w:eastAsia="Times New Roman" w:cs="Calibri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sz w:val="20"/>
                <w:szCs w:val="20"/>
                <w:lang w:eastAsia="fr-FR"/>
              </w:rPr>
              <w:t>Nbre de personnes hébergées :</w:t>
            </w:r>
          </w:p>
        </w:tc>
        <w:tc>
          <w:tcPr>
            <w:tcW w:w="0" w:type="auto"/>
            <w:vAlign w:val="center"/>
          </w:tcPr>
          <w:p>
            <w:pPr>
              <w:spacing w:before="120"/>
              <w:ind w:left="0" w:firstLine="0"/>
              <w:jc w:val="center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2812" w:type="dxa"/>
            <w:vAlign w:val="center"/>
          </w:tcPr>
          <w:p>
            <w:pPr>
              <w:spacing w:before="120"/>
              <w:ind w:left="0" w:firstLine="0"/>
              <w:jc w:val="center"/>
              <w:rPr>
                <w:rFonts w:eastAsia="Times New Roman" w:cs="Calibri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sz w:val="20"/>
                <w:szCs w:val="20"/>
                <w:lang w:eastAsia="fr-FR"/>
              </w:rPr>
              <w:t>Nbre de nuitées :</w:t>
            </w:r>
          </w:p>
        </w:tc>
        <w:tc>
          <w:tcPr>
            <w:tcW w:w="1620" w:type="dxa"/>
            <w:vAlign w:val="center"/>
          </w:tcPr>
          <w:p>
            <w:pPr>
              <w:spacing w:before="120"/>
              <w:ind w:left="0" w:firstLine="0"/>
              <w:jc w:val="center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</w:tr>
      <w:tr>
        <w:tc>
          <w:tcPr>
            <w:tcW w:w="0" w:type="auto"/>
            <w:vAlign w:val="center"/>
          </w:tcPr>
          <w:p>
            <w:pPr>
              <w:spacing w:before="120"/>
              <w:ind w:left="0" w:firstLine="0"/>
              <w:jc w:val="center"/>
              <w:rPr>
                <w:rFonts w:eastAsia="Times New Roman" w:cs="Calibri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sz w:val="20"/>
                <w:szCs w:val="20"/>
                <w:lang w:eastAsia="fr-FR"/>
              </w:rPr>
              <w:t>Dénomination justificatif</w:t>
            </w:r>
          </w:p>
        </w:tc>
        <w:tc>
          <w:tcPr>
            <w:tcW w:w="0" w:type="auto"/>
            <w:vAlign w:val="center"/>
          </w:tcPr>
          <w:p>
            <w:pPr>
              <w:spacing w:before="120"/>
              <w:ind w:left="0" w:firstLine="0"/>
              <w:jc w:val="center"/>
              <w:rPr>
                <w:rFonts w:eastAsia="Times New Roman" w:cs="Calibri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sz w:val="20"/>
                <w:szCs w:val="20"/>
                <w:lang w:eastAsia="fr-FR"/>
              </w:rPr>
              <w:t>Montant TVAC</w:t>
            </w:r>
          </w:p>
        </w:tc>
        <w:tc>
          <w:tcPr>
            <w:tcW w:w="2812" w:type="dxa"/>
            <w:vAlign w:val="center"/>
          </w:tcPr>
          <w:p>
            <w:pPr>
              <w:spacing w:before="120"/>
              <w:ind w:left="0" w:firstLine="0"/>
              <w:jc w:val="center"/>
              <w:rPr>
                <w:rFonts w:eastAsia="Times New Roman" w:cs="Calibri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sz w:val="20"/>
                <w:szCs w:val="20"/>
                <w:lang w:eastAsia="fr-FR"/>
              </w:rPr>
              <w:t>Code Formation</w:t>
            </w:r>
          </w:p>
        </w:tc>
        <w:tc>
          <w:tcPr>
            <w:tcW w:w="1620" w:type="dxa"/>
            <w:vAlign w:val="center"/>
          </w:tcPr>
          <w:p>
            <w:pPr>
              <w:spacing w:before="120"/>
              <w:ind w:left="0" w:firstLine="0"/>
              <w:jc w:val="center"/>
              <w:rPr>
                <w:rFonts w:eastAsia="Times New Roman" w:cs="Calibri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sz w:val="20"/>
                <w:szCs w:val="20"/>
                <w:lang w:eastAsia="fr-FR"/>
              </w:rPr>
              <w:t>Justificatif n°</w:t>
            </w:r>
          </w:p>
        </w:tc>
      </w:tr>
      <w:tr>
        <w:tc>
          <w:tcPr>
            <w:tcW w:w="0" w:type="auto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2812" w:type="dxa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1620" w:type="dxa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</w:tr>
      <w:tr>
        <w:tc>
          <w:tcPr>
            <w:tcW w:w="0" w:type="auto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2812" w:type="dxa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1620" w:type="dxa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</w:tr>
      <w:tr>
        <w:tc>
          <w:tcPr>
            <w:tcW w:w="0" w:type="auto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2812" w:type="dxa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1620" w:type="dxa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</w:tr>
    </w:tbl>
    <w:p>
      <w:pPr>
        <w:spacing w:before="360" w:after="0"/>
        <w:ind w:left="0" w:firstLine="0"/>
        <w:rPr>
          <w:rFonts w:eastAsia="Times New Roman" w:cs="Calibri"/>
          <w:i/>
          <w:sz w:val="18"/>
          <w:szCs w:val="18"/>
          <w:lang w:eastAsia="fr-FR"/>
        </w:rPr>
      </w:pPr>
      <w:r>
        <w:rPr>
          <w:rFonts w:eastAsia="Times New Roman" w:cs="Calibri"/>
          <w:i/>
          <w:sz w:val="18"/>
          <w:szCs w:val="18"/>
          <w:lang w:eastAsia="fr-FR"/>
        </w:rPr>
        <w:t>Pour rappel, les frais d'hébergement seront remboursés par la Fédération Wallonie-Bruxelles à concurrence de 25 € maximum par personne et par nuit. Aucun frais lié aux repas ne sera remboursé.</w:t>
      </w:r>
    </w:p>
    <w:p>
      <w:pPr>
        <w:spacing w:before="360" w:after="0" w:line="48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 xml:space="preserve">Le montant total des frais à rembourser TVAC s’élève à (écrire en toutes lettres) : </w:t>
      </w:r>
    </w:p>
    <w:p>
      <w:pPr>
        <w:spacing w:before="120"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Montant à rembourser dans le cadre de la formation (intitulé) :</w:t>
      </w:r>
    </w:p>
    <w:p>
      <w:pPr>
        <w:spacing w:before="120"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 xml:space="preserve">Qui a eu lieu du                                          au             </w:t>
      </w:r>
    </w:p>
    <w:p>
      <w:pPr>
        <w:spacing w:before="120"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Dans le Centre de Technologies Avancées (intitulé) :</w:t>
      </w:r>
    </w:p>
    <w:p>
      <w:pPr>
        <w:spacing w:before="120"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3604895</wp:posOffset>
                </wp:positionH>
                <wp:positionV relativeFrom="paragraph">
                  <wp:posOffset>4445</wp:posOffset>
                </wp:positionV>
                <wp:extent cx="1976755" cy="1822450"/>
                <wp:effectExtent l="0" t="0" r="23495" b="25400"/>
                <wp:wrapNone/>
                <wp:docPr id="1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755" cy="182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</w:rPr>
                              <w:t>Pour approbation</w:t>
                            </w: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,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Le coordonnateur du CTA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Calibri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i/>
                                <w:sz w:val="20"/>
                                <w:szCs w:val="20"/>
                              </w:rPr>
                              <w:t>(signature + cachet)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5" o:spid="_x0000_s1026" type="#_x0000_t202" style="position:absolute;margin-left:283.85pt;margin-top:.35pt;width:155.65pt;height:14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">
                <v:textbox>
                  <w:txbxContent>
                    <w:p>
                      <w:pPr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b/>
                        </w:rPr>
                        <w:t>Pour approbation</w:t>
                      </w:r>
                      <w:r>
                        <w:rPr>
                          <w:rFonts w:cs="Calibri"/>
                          <w:sz w:val="20"/>
                          <w:szCs w:val="20"/>
                        </w:rPr>
                        <w:t>,</w:t>
                      </w:r>
                    </w:p>
                    <w:p>
                      <w:pPr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sz w:val="20"/>
                          <w:szCs w:val="20"/>
                        </w:rPr>
                        <w:t>Le coordonnateur du CTA</w:t>
                      </w:r>
                    </w:p>
                    <w:p>
                      <w:pPr>
                        <w:jc w:val="center"/>
                        <w:rPr>
                          <w:rFonts w:cs="Calibr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i/>
                          <w:sz w:val="20"/>
                          <w:szCs w:val="20"/>
                        </w:rPr>
                        <w:t>(signature + cachet)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="Calibri"/>
          <w:sz w:val="20"/>
          <w:szCs w:val="20"/>
          <w:lang w:eastAsia="fr-FR"/>
        </w:rPr>
        <w:t>Certifié sincère et véritable en date du :</w:t>
      </w:r>
    </w:p>
    <w:p>
      <w:pPr>
        <w:spacing w:before="120"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Signature et cachet du déclarant :</w:t>
      </w:r>
    </w:p>
    <w:p>
      <w:pPr>
        <w:spacing w:after="0"/>
        <w:ind w:left="0" w:firstLine="0"/>
        <w:jc w:val="left"/>
        <w:rPr>
          <w:rFonts w:eastAsia="Times New Roman" w:cs="Calibri"/>
          <w:b/>
          <w:sz w:val="20"/>
          <w:szCs w:val="20"/>
          <w:u w:val="single"/>
          <w:lang w:eastAsia="fr-FR"/>
        </w:rPr>
      </w:pPr>
    </w:p>
    <w:p>
      <w:pPr>
        <w:spacing w:after="0"/>
        <w:ind w:left="0" w:firstLine="0"/>
        <w:jc w:val="left"/>
        <w:rPr>
          <w:rFonts w:eastAsia="Times New Roman" w:cs="Calibri"/>
          <w:b/>
          <w:sz w:val="20"/>
          <w:szCs w:val="20"/>
          <w:u w:val="single"/>
          <w:lang w:eastAsia="fr-FR"/>
        </w:rPr>
      </w:pPr>
    </w:p>
    <w:p>
      <w:pPr>
        <w:spacing w:after="0"/>
        <w:ind w:left="0" w:firstLine="0"/>
        <w:jc w:val="left"/>
        <w:rPr>
          <w:rFonts w:eastAsia="Times New Roman" w:cs="Calibri"/>
          <w:b/>
          <w:sz w:val="16"/>
          <w:szCs w:val="16"/>
          <w:u w:val="single"/>
          <w:lang w:eastAsia="fr-FR"/>
        </w:rPr>
      </w:pPr>
      <w:r>
        <w:rPr>
          <w:rFonts w:eastAsia="Times New Roman" w:cs="Calibri"/>
          <w:b/>
          <w:sz w:val="16"/>
          <w:szCs w:val="16"/>
          <w:u w:val="single"/>
          <w:lang w:eastAsia="fr-FR"/>
        </w:rPr>
        <w:t>A transmettre à :</w:t>
      </w:r>
    </w:p>
    <w:p>
      <w:pPr>
        <w:spacing w:after="0"/>
        <w:ind w:left="0" w:firstLine="0"/>
        <w:jc w:val="left"/>
        <w:rPr>
          <w:rFonts w:eastAsia="Times New Roman" w:cs="Calibri"/>
          <w:sz w:val="16"/>
          <w:szCs w:val="16"/>
          <w:lang w:eastAsia="fr-FR"/>
        </w:rPr>
      </w:pPr>
      <w:r>
        <w:rPr>
          <w:rFonts w:eastAsia="Times New Roman" w:cs="Calibri"/>
          <w:sz w:val="16"/>
          <w:szCs w:val="16"/>
          <w:lang w:eastAsia="fr-FR"/>
        </w:rPr>
        <w:t>Direction générale de l’Enseignement obligatoire</w:t>
      </w:r>
    </w:p>
    <w:p>
      <w:pPr>
        <w:spacing w:after="0"/>
        <w:ind w:left="0" w:firstLine="0"/>
        <w:jc w:val="left"/>
        <w:rPr>
          <w:rFonts w:eastAsia="Times New Roman" w:cs="Calibri"/>
          <w:sz w:val="16"/>
          <w:szCs w:val="16"/>
          <w:lang w:eastAsia="fr-FR"/>
        </w:rPr>
      </w:pPr>
      <w:r>
        <w:rPr>
          <w:rFonts w:eastAsia="Times New Roman" w:cs="Calibri"/>
          <w:sz w:val="16"/>
          <w:szCs w:val="16"/>
          <w:lang w:eastAsia="fr-FR"/>
        </w:rPr>
        <w:t>Direction « Relations Ecoles-Monde du Travail »</w:t>
      </w:r>
    </w:p>
    <w:p>
      <w:pPr>
        <w:spacing w:after="0"/>
        <w:ind w:left="0" w:firstLine="0"/>
        <w:jc w:val="left"/>
        <w:rPr>
          <w:rFonts w:eastAsia="Times New Roman" w:cs="Calibri"/>
          <w:sz w:val="16"/>
          <w:szCs w:val="16"/>
          <w:lang w:eastAsia="fr-FR"/>
        </w:rPr>
      </w:pPr>
      <w:r>
        <w:rPr>
          <w:rFonts w:eastAsia="Times New Roman" w:cs="Calibri"/>
          <w:sz w:val="16"/>
          <w:szCs w:val="16"/>
          <w:lang w:eastAsia="fr-FR"/>
        </w:rPr>
        <w:t>A l’attention de Madame Mélanie DE CLERFAYT</w:t>
      </w:r>
    </w:p>
    <w:p>
      <w:pPr>
        <w:spacing w:after="0"/>
        <w:ind w:left="0" w:firstLine="0"/>
        <w:jc w:val="left"/>
        <w:rPr>
          <w:rFonts w:eastAsia="Times New Roman" w:cs="Calibri"/>
          <w:sz w:val="16"/>
          <w:szCs w:val="16"/>
          <w:lang w:eastAsia="fr-FR"/>
        </w:rPr>
      </w:pPr>
      <w:r>
        <w:rPr>
          <w:rFonts w:eastAsia="Times New Roman" w:cs="Calibri"/>
          <w:sz w:val="16"/>
          <w:szCs w:val="16"/>
          <w:lang w:eastAsia="fr-FR"/>
        </w:rPr>
        <w:t>Bureau 1F130</w:t>
      </w:r>
    </w:p>
    <w:p>
      <w:pPr>
        <w:spacing w:after="0"/>
        <w:ind w:left="0" w:firstLine="0"/>
        <w:jc w:val="left"/>
        <w:rPr>
          <w:rFonts w:eastAsia="Times New Roman" w:cs="Calibri"/>
          <w:sz w:val="16"/>
          <w:szCs w:val="16"/>
          <w:lang w:eastAsia="fr-FR"/>
        </w:rPr>
      </w:pPr>
      <w:r>
        <w:rPr>
          <w:rFonts w:eastAsia="Times New Roman" w:cs="Calibri"/>
          <w:sz w:val="16"/>
          <w:szCs w:val="16"/>
          <w:lang w:eastAsia="fr-FR"/>
        </w:rPr>
        <w:t>Rue A. Lavallée, 1</w:t>
      </w:r>
    </w:p>
    <w:p>
      <w:pPr>
        <w:spacing w:after="0"/>
        <w:ind w:left="0" w:firstLine="0"/>
        <w:jc w:val="left"/>
        <w:rPr>
          <w:rFonts w:eastAsia="Times New Roman" w:cs="Calibri"/>
          <w:sz w:val="16"/>
          <w:szCs w:val="16"/>
          <w:lang w:eastAsia="fr-FR"/>
        </w:rPr>
      </w:pPr>
      <w:r>
        <w:rPr>
          <w:rFonts w:eastAsia="Times New Roman" w:cs="Calibri"/>
          <w:sz w:val="16"/>
          <w:szCs w:val="16"/>
          <w:lang w:eastAsia="fr-FR"/>
        </w:rPr>
        <w:t>1080 – Bruxelles</w:t>
      </w:r>
    </w:p>
    <w:p>
      <w:pPr>
        <w:spacing w:after="0"/>
        <w:ind w:left="0" w:firstLine="0"/>
        <w:jc w:val="left"/>
        <w:rPr>
          <w:rFonts w:eastAsia="Times New Roman" w:cs="Calibri"/>
          <w:sz w:val="12"/>
          <w:szCs w:val="12"/>
          <w:lang w:eastAsia="fr-FR"/>
        </w:rPr>
      </w:pPr>
    </w:p>
    <w:p>
      <w:pPr>
        <w:spacing w:after="0"/>
        <w:ind w:left="0" w:firstLine="0"/>
        <w:jc w:val="left"/>
        <w:rPr>
          <w:rFonts w:eastAsia="Times New Roman" w:cs="Calibri"/>
          <w:i/>
          <w:sz w:val="18"/>
          <w:szCs w:val="18"/>
          <w:lang w:eastAsia="fr-FR"/>
        </w:rPr>
      </w:pPr>
      <w:r>
        <w:rPr>
          <w:rFonts w:eastAsia="Times New Roman" w:cs="Calibri"/>
          <w:i/>
          <w:sz w:val="18"/>
          <w:szCs w:val="18"/>
          <w:lang w:eastAsia="fr-FR"/>
        </w:rPr>
        <w:t>Les justificatifs sont à annexer à la présente.</w:t>
      </w:r>
    </w:p>
    <w:p>
      <w:bookmarkStart w:id="0" w:name="_GoBack"/>
      <w:bookmarkEnd w:id="0"/>
    </w:p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D81644-4A56-4AEA-8474-921D104D6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20"/>
      <w:ind w:left="1134" w:hanging="1134"/>
      <w:jc w:val="both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CLERFAYT Mélanie</dc:creator>
  <cp:keywords/>
  <dc:description/>
  <cp:lastModifiedBy>DE CLERFAYT Mélanie</cp:lastModifiedBy>
  <cp:revision>1</cp:revision>
  <dcterms:created xsi:type="dcterms:W3CDTF">2020-09-09T06:29:00Z</dcterms:created>
  <dcterms:modified xsi:type="dcterms:W3CDTF">2020-09-09T06:29:00Z</dcterms:modified>
</cp:coreProperties>
</file>